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F32D8D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3ED03B92" w:rsidR="0023352F" w:rsidRDefault="00F32D8D" w:rsidP="00F32D8D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0FE8CD83" w:rsidR="005513C6" w:rsidRDefault="00000000" w:rsidP="00F32D8D">
      <w:pPr>
        <w:spacing w:line="276" w:lineRule="auto"/>
        <w:ind w:left="1843" w:right="839" w:firstLine="992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3E18C8">
        <w:rPr>
          <w:rFonts w:cs="Arial"/>
          <w:b/>
          <w:bCs/>
          <w:color w:val="002060"/>
          <w:sz w:val="48"/>
          <w:szCs w:val="48"/>
          <w:lang w:val="es-ES"/>
        </w:rPr>
        <w:t>ESTADO DE CUENTA</w:t>
      </w:r>
      <w:r w:rsidR="001476BD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492A98">
        <w:rPr>
          <w:rFonts w:cs="Arial"/>
          <w:b/>
          <w:bCs/>
          <w:color w:val="002060"/>
          <w:sz w:val="48"/>
          <w:szCs w:val="48"/>
          <w:lang w:val="es-ES"/>
        </w:rPr>
        <w:t>PREDIAL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4472C4" w:themeColor="accent1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0A34C2">
        <w:rPr>
          <w:rFonts w:cs="Arial"/>
          <w:b/>
          <w:bCs/>
          <w:color w:val="002060"/>
          <w:szCs w:val="24"/>
        </w:rPr>
        <w:t>Pág.</w:t>
      </w:r>
    </w:p>
    <w:p w14:paraId="278DBC6D" w14:textId="77777777" w:rsidR="000A34C2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0000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0000">
        <w:rPr>
          <w:rFonts w:cs="Arial"/>
          <w:szCs w:val="24"/>
          <w:lang w:eastAsia="zh-CN"/>
        </w:rPr>
        <w:fldChar w:fldCharType="separate"/>
      </w:r>
    </w:p>
    <w:p w14:paraId="347E02C3" w14:textId="0157D535" w:rsidR="000A34C2" w:rsidRDefault="000A34C2" w:rsidP="000A34C2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3454" w:history="1">
        <w:r w:rsidRPr="00751496">
          <w:rPr>
            <w:rStyle w:val="Hipervnculo"/>
            <w:noProof/>
            <w:lang w:val="es-ES"/>
          </w:rPr>
          <w:t>ESTADO DE CUENTA PREDIAL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_Toc177673454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51CF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13CBB72" w14:textId="0A74C90F" w:rsidR="000A34C2" w:rsidRDefault="000A34C2" w:rsidP="000A34C2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3455" w:history="1">
        <w:r w:rsidRPr="00751496">
          <w:rPr>
            <w:rStyle w:val="Hipervnculo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51496">
          <w:rPr>
            <w:rStyle w:val="Hipervnculo"/>
            <w:noProof/>
          </w:rPr>
          <w:t>Predial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_Toc177673455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51CF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1EFDEA0" w14:textId="0D1CAB36" w:rsidR="000A34C2" w:rsidRDefault="000A34C2" w:rsidP="000A34C2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3456" w:history="1">
        <w:r w:rsidRPr="00751496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51496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_Toc177673456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51CFB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A3C94A4" w14:textId="14A0B3F3" w:rsidR="000A34C2" w:rsidRDefault="000A34C2" w:rsidP="000A34C2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3457" w:history="1">
        <w:r w:rsidRPr="00751496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51496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_Toc177673457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51CFB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3540FABD" w:rsidR="005513C6" w:rsidRPr="00FC4D33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FC4D33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3E18C8">
        <w:rPr>
          <w:b/>
          <w:bCs/>
          <w:color w:val="002060"/>
          <w:szCs w:val="24"/>
          <w:lang w:val="es-ES"/>
        </w:rPr>
        <w:t>ESTADO DE CUENTA PREDIAL</w:t>
      </w:r>
    </w:p>
    <w:p w14:paraId="5BE940FE" w14:textId="77777777" w:rsidR="005513C6" w:rsidRPr="00FC4D33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FC4D33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FC4D33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E18C8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4311B605" w:rsidR="005513C6" w:rsidRPr="003E18C8" w:rsidRDefault="003E18C8" w:rsidP="003218E4">
      <w:pPr>
        <w:pStyle w:val="Ttulo1"/>
        <w:ind w:left="0"/>
        <w:rPr>
          <w:color w:val="002060"/>
          <w:lang w:val="es-ES"/>
        </w:rPr>
      </w:pPr>
      <w:bookmarkStart w:id="2" w:name="_Toc177673454"/>
      <w:r w:rsidRPr="003E18C8">
        <w:rPr>
          <w:color w:val="002060"/>
          <w:lang w:val="es-ES"/>
        </w:rPr>
        <w:lastRenderedPageBreak/>
        <w:t>ESTADO DE CUENTA PREDIA</w:t>
      </w:r>
      <w:r w:rsidR="00492A98" w:rsidRPr="003E18C8">
        <w:rPr>
          <w:color w:val="002060"/>
          <w:lang w:val="es-ES"/>
        </w:rPr>
        <w:t>L</w:t>
      </w:r>
      <w:bookmarkEnd w:id="2"/>
    </w:p>
    <w:p w14:paraId="28A77592" w14:textId="2D843234" w:rsidR="005513C6" w:rsidRPr="00BB4B19" w:rsidRDefault="00F73039" w:rsidP="003218E4">
      <w:pPr>
        <w:pStyle w:val="Ttulo1"/>
        <w:numPr>
          <w:ilvl w:val="0"/>
          <w:numId w:val="20"/>
        </w:numPr>
        <w:ind w:left="0" w:firstLine="0"/>
        <w:jc w:val="left"/>
        <w:rPr>
          <w:color w:val="002060"/>
        </w:rPr>
      </w:pPr>
      <w:bookmarkStart w:id="3" w:name="_Toc177673455"/>
      <w:r w:rsidRPr="00BB4B19">
        <w:rPr>
          <w:color w:val="002060"/>
        </w:rPr>
        <w:t>P</w:t>
      </w:r>
      <w:r w:rsidR="004A6EA2">
        <w:rPr>
          <w:color w:val="002060"/>
        </w:rPr>
        <w:t>redial</w:t>
      </w:r>
      <w:bookmarkEnd w:id="3"/>
    </w:p>
    <w:p w14:paraId="3D5F61F1" w14:textId="589899D0" w:rsidR="005513C6" w:rsidRPr="00D65024" w:rsidRDefault="00000000" w:rsidP="003218E4">
      <w:pPr>
        <w:pStyle w:val="Ttulo1"/>
        <w:numPr>
          <w:ilvl w:val="1"/>
          <w:numId w:val="20"/>
        </w:numPr>
        <w:ind w:left="0" w:firstLine="0"/>
        <w:jc w:val="left"/>
        <w:rPr>
          <w:color w:val="002060"/>
          <w:sz w:val="24"/>
          <w:szCs w:val="28"/>
          <w:lang w:val="es-ES" w:eastAsia="zh-CN"/>
        </w:rPr>
      </w:pPr>
      <w:bookmarkStart w:id="4" w:name="_Toc144450404"/>
      <w:bookmarkStart w:id="5" w:name="_Toc177673456"/>
      <w:bookmarkEnd w:id="1"/>
      <w:r w:rsidRPr="00D65024">
        <w:rPr>
          <w:color w:val="002060"/>
          <w:sz w:val="24"/>
          <w:szCs w:val="28"/>
          <w:lang w:val="es-ES" w:eastAsia="zh-CN"/>
        </w:rPr>
        <w:t>Acceso a la opción</w:t>
      </w:r>
      <w:bookmarkEnd w:id="5"/>
      <w:r w:rsidRPr="00D65024">
        <w:rPr>
          <w:color w:val="002060"/>
          <w:sz w:val="24"/>
          <w:szCs w:val="28"/>
          <w:lang w:val="es-ES" w:eastAsia="zh-CN"/>
        </w:rPr>
        <w:t xml:space="preserve"> </w:t>
      </w:r>
      <w:bookmarkEnd w:id="4"/>
      <w:r w:rsidR="00637210" w:rsidRPr="00D65024">
        <w:rPr>
          <w:color w:val="002060"/>
          <w:sz w:val="24"/>
          <w:szCs w:val="28"/>
          <w:lang w:val="es-ES" w:eastAsia="zh-CN"/>
        </w:rPr>
        <w:t xml:space="preserve"> </w:t>
      </w:r>
    </w:p>
    <w:p w14:paraId="43D45566" w14:textId="3F3A6BF6" w:rsidR="00BB6F75" w:rsidRDefault="001476BD" w:rsidP="003218E4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E6685A" w:rsidRPr="00E6685A">
          <w:rPr>
            <w:rStyle w:val="Hipervnculovisitado"/>
            <w:color w:val="4472C4" w:themeColor="accent1"/>
            <w:lang w:val="es-ES" w:eastAsia="zh-CN"/>
          </w:rPr>
          <w:t>aquí.</w:t>
        </w:r>
      </w:hyperlink>
    </w:p>
    <w:p w14:paraId="1CB75977" w14:textId="1B3AD9F6" w:rsidR="001476BD" w:rsidRDefault="003218E4" w:rsidP="003218E4">
      <w:pPr>
        <w:spacing w:line="240" w:lineRule="auto"/>
        <w:ind w:left="0"/>
        <w:jc w:val="center"/>
        <w:rPr>
          <w:lang w:val="es-ES" w:eastAsia="zh-CN"/>
        </w:rPr>
      </w:pPr>
      <w:r w:rsidRPr="00435A5B">
        <w:rPr>
          <w:noProof/>
          <w:lang w:val="es-ES" w:eastAsia="zh-CN"/>
        </w:rPr>
        <w:drawing>
          <wp:inline distT="0" distB="0" distL="0" distR="0" wp14:anchorId="3BC875F4" wp14:editId="38F99280">
            <wp:extent cx="6116320" cy="3412490"/>
            <wp:effectExtent l="38100" t="38100" r="36830" b="35560"/>
            <wp:docPr id="1633252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F9E08B" w14:textId="0280D740" w:rsidR="00BB6F75" w:rsidRDefault="00BB6F75" w:rsidP="003218E4">
      <w:pPr>
        <w:pStyle w:val="Descripcin"/>
        <w:spacing w:line="240" w:lineRule="auto"/>
        <w:ind w:leftChars="200" w:left="48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D65024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724115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3218E4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3218E4">
      <w:pPr>
        <w:ind w:left="0"/>
        <w:jc w:val="center"/>
        <w:rPr>
          <w:lang w:val="es-ES" w:eastAsia="zh-CN"/>
        </w:rPr>
      </w:pPr>
    </w:p>
    <w:p w14:paraId="320FD168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142FF987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0F9093E5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1F631B0E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551299BC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736170B9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7D506EA8" w14:textId="220222B5" w:rsidR="001476BD" w:rsidRPr="00070C56" w:rsidRDefault="001476BD" w:rsidP="00070C56">
      <w:pPr>
        <w:pStyle w:val="Ttulo1"/>
        <w:numPr>
          <w:ilvl w:val="1"/>
          <w:numId w:val="20"/>
        </w:numPr>
        <w:ind w:left="0" w:firstLine="0"/>
        <w:jc w:val="left"/>
        <w:rPr>
          <w:color w:val="002060"/>
          <w:lang w:val="es-ES" w:eastAsia="zh-CN"/>
        </w:rPr>
      </w:pPr>
      <w:bookmarkStart w:id="6" w:name="_Toc177673457"/>
      <w:r w:rsidRPr="00070C56">
        <w:rPr>
          <w:color w:val="002060"/>
          <w:lang w:val="es-ES" w:eastAsia="zh-CN"/>
        </w:rPr>
        <w:lastRenderedPageBreak/>
        <w:t>Funcionalidad</w:t>
      </w:r>
      <w:bookmarkEnd w:id="6"/>
    </w:p>
    <w:p w14:paraId="1D21A3ED" w14:textId="4AFB341D" w:rsidR="001476BD" w:rsidRDefault="000D4AF4" w:rsidP="000A34C2">
      <w:pPr>
        <w:ind w:left="0"/>
        <w:rPr>
          <w:color w:val="2F5496" w:themeColor="accent1" w:themeShade="BF"/>
          <w:lang w:val="es-ES" w:eastAsia="zh-CN"/>
        </w:rPr>
      </w:pPr>
      <w:r>
        <w:t xml:space="preserve">Para consultar el </w:t>
      </w:r>
      <w:r w:rsidRPr="000D4AF4">
        <w:rPr>
          <w:bCs/>
        </w:rPr>
        <w:t>estado de cuenta</w:t>
      </w:r>
      <w:r>
        <w:t xml:space="preserve"> de un predio realizar los siguientes pasos:</w:t>
      </w:r>
    </w:p>
    <w:p w14:paraId="0F63F147" w14:textId="62D28F67" w:rsidR="00EC63E6" w:rsidRDefault="00676B45" w:rsidP="00676B45">
      <w:pPr>
        <w:pStyle w:val="Prrafodelista"/>
        <w:spacing w:line="240" w:lineRule="auto"/>
        <w:ind w:left="0"/>
        <w:jc w:val="left"/>
        <w:rPr>
          <w:b/>
          <w:bCs/>
        </w:rPr>
      </w:pPr>
      <w:r>
        <w:t xml:space="preserve">Clic a la opción: </w:t>
      </w:r>
      <w:r w:rsidRPr="00676B45">
        <w:rPr>
          <w:b/>
          <w:bCs/>
        </w:rPr>
        <w:t>‘</w:t>
      </w:r>
      <w:r>
        <w:rPr>
          <w:b/>
          <w:bCs/>
        </w:rPr>
        <w:t>Predial</w:t>
      </w:r>
      <w:r w:rsidRPr="00676B45">
        <w:rPr>
          <w:b/>
          <w:bCs/>
        </w:rPr>
        <w:t>’:</w:t>
      </w:r>
    </w:p>
    <w:p w14:paraId="66E6F5CE" w14:textId="5249016C" w:rsidR="00676B45" w:rsidRDefault="00676B45" w:rsidP="00676B45">
      <w:pPr>
        <w:pStyle w:val="Prrafodelista"/>
        <w:spacing w:line="240" w:lineRule="auto"/>
        <w:ind w:left="0"/>
        <w:jc w:val="center"/>
      </w:pPr>
      <w:r>
        <w:rPr>
          <w:noProof/>
        </w:rPr>
        <w:drawing>
          <wp:inline distT="0" distB="0" distL="0" distR="0" wp14:anchorId="55C86A6B" wp14:editId="5D30C750">
            <wp:extent cx="5742000" cy="3203645"/>
            <wp:effectExtent l="38100" t="38100" r="30480" b="34925"/>
            <wp:docPr id="756812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123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320364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1EBC53" w14:textId="487686C0" w:rsidR="00BB6F75" w:rsidRDefault="00BB6F75" w:rsidP="00F5440D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2 – </w:t>
      </w:r>
      <w:r w:rsidR="00676B45">
        <w:rPr>
          <w:rFonts w:eastAsiaTheme="minorHAnsi" w:cstheme="minorBidi"/>
          <w:i/>
          <w:color w:val="006FC0"/>
          <w:sz w:val="18"/>
        </w:rPr>
        <w:t>P</w:t>
      </w:r>
      <w:r w:rsidR="00492A98">
        <w:rPr>
          <w:rFonts w:eastAsiaTheme="minorHAnsi" w:cstheme="minorBidi"/>
          <w:i/>
          <w:color w:val="006FC0"/>
          <w:sz w:val="18"/>
        </w:rPr>
        <w:t>redial.</w:t>
      </w:r>
    </w:p>
    <w:p w14:paraId="63BFEF23" w14:textId="0EE4709C" w:rsidR="006D1FBD" w:rsidRDefault="00F5440D" w:rsidP="00F5440D">
      <w:pPr>
        <w:ind w:left="0"/>
        <w:rPr>
          <w:b/>
          <w:bCs/>
        </w:rPr>
      </w:pPr>
      <w:r>
        <w:t>A continuación, se visualizan la</w:t>
      </w:r>
      <w:r w:rsidR="001436BA">
        <w:t xml:space="preserve">s opciones </w:t>
      </w:r>
      <w:r w:rsidR="001436BA" w:rsidRPr="001436BA">
        <w:t>del</w:t>
      </w:r>
      <w:r w:rsidR="001436BA">
        <w:rPr>
          <w:b/>
          <w:bCs/>
        </w:rPr>
        <w:t xml:space="preserve"> impuesto predial</w:t>
      </w:r>
      <w:r w:rsidRPr="001436BA">
        <w:rPr>
          <w:b/>
          <w:bCs/>
        </w:rPr>
        <w:t>:</w:t>
      </w:r>
    </w:p>
    <w:p w14:paraId="0632E8D4" w14:textId="437B65FB" w:rsidR="001436BA" w:rsidRPr="001436BA" w:rsidRDefault="001436BA" w:rsidP="00F5440D">
      <w:pPr>
        <w:ind w:left="0"/>
      </w:pPr>
      <w:r w:rsidRPr="001436BA">
        <w:t xml:space="preserve">Clic a la opción: </w:t>
      </w:r>
      <w:r w:rsidRPr="001436BA">
        <w:rPr>
          <w:b/>
          <w:bCs/>
        </w:rPr>
        <w:t>‘Acceso Predial’:</w:t>
      </w:r>
    </w:p>
    <w:p w14:paraId="4E17388A" w14:textId="3BEBBEB7" w:rsidR="00DB5DB6" w:rsidRDefault="00F5440D" w:rsidP="00F5440D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F5440D">
        <w:rPr>
          <w:rFonts w:cs="Arial"/>
          <w:szCs w:val="24"/>
        </w:rPr>
        <w:drawing>
          <wp:inline distT="0" distB="0" distL="0" distR="0" wp14:anchorId="5E0042A7" wp14:editId="4EF1B42A">
            <wp:extent cx="5742000" cy="2760118"/>
            <wp:effectExtent l="38100" t="38100" r="30480" b="40640"/>
            <wp:docPr id="497571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714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276011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D236746" w14:textId="201ECEDC" w:rsidR="006D1FBD" w:rsidRPr="002D52F1" w:rsidRDefault="006D1FBD" w:rsidP="002D52F1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492A98">
        <w:rPr>
          <w:rFonts w:eastAsiaTheme="minorHAnsi" w:cstheme="minorBidi"/>
          <w:i/>
          <w:color w:val="006FC0"/>
          <w:sz w:val="18"/>
        </w:rPr>
        <w:t>3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 w:rsidR="00492A98">
        <w:rPr>
          <w:rFonts w:eastAsiaTheme="minorHAnsi" w:cstheme="minorBidi"/>
          <w:i/>
          <w:color w:val="006FC0"/>
          <w:sz w:val="18"/>
        </w:rPr>
        <w:t>Acceso Predial</w:t>
      </w:r>
      <w:r w:rsidR="0036316D">
        <w:rPr>
          <w:rFonts w:eastAsiaTheme="minorHAnsi" w:cstheme="minorBidi"/>
          <w:i/>
          <w:color w:val="006FC0"/>
          <w:sz w:val="18"/>
        </w:rPr>
        <w:t>.</w:t>
      </w:r>
    </w:p>
    <w:p w14:paraId="1DECC25B" w14:textId="3CCC4D9E" w:rsidR="006D1FBD" w:rsidRPr="00E956AA" w:rsidRDefault="00025E05" w:rsidP="002D52F1">
      <w:pPr>
        <w:widowControl w:val="0"/>
        <w:autoSpaceDE w:val="0"/>
        <w:autoSpaceDN w:val="0"/>
        <w:ind w:left="0"/>
        <w:jc w:val="left"/>
        <w:rPr>
          <w:rFonts w:cs="Arial"/>
          <w:b/>
          <w:bCs/>
          <w:szCs w:val="24"/>
        </w:rPr>
      </w:pPr>
      <w:r>
        <w:rPr>
          <w:rFonts w:cs="Arial"/>
          <w:szCs w:val="24"/>
          <w:lang w:val="es-ES"/>
        </w:rPr>
        <w:lastRenderedPageBreak/>
        <w:t xml:space="preserve">Seguir los siguientes pasos para consultar el </w:t>
      </w:r>
      <w:r w:rsidRPr="00E956AA">
        <w:rPr>
          <w:rFonts w:cs="Arial"/>
          <w:b/>
          <w:bCs/>
          <w:szCs w:val="24"/>
          <w:lang w:val="es-ES"/>
        </w:rPr>
        <w:t>estado de cuenta:</w:t>
      </w:r>
    </w:p>
    <w:p w14:paraId="26B42E5D" w14:textId="41B140D6" w:rsidR="006D1FBD" w:rsidRPr="0006643B" w:rsidRDefault="002D52F1" w:rsidP="002D52F1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06643B">
        <w:rPr>
          <w:rFonts w:cs="Arial"/>
          <w:noProof/>
          <w:szCs w:val="24"/>
          <w:lang w:val="es-ES"/>
        </w:rPr>
        <w:drawing>
          <wp:inline distT="0" distB="0" distL="0" distR="0" wp14:anchorId="34E81E70" wp14:editId="1EE085E8">
            <wp:extent cx="288000" cy="240000"/>
            <wp:effectExtent l="19050" t="19050" r="17145" b="27305"/>
            <wp:docPr id="46368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52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" cy="24000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06643B">
        <w:rPr>
          <w:rFonts w:cs="Arial"/>
          <w:szCs w:val="24"/>
          <w:lang w:val="es-ES"/>
        </w:rPr>
        <w:t>eleccion</w:t>
      </w:r>
      <w:r>
        <w:rPr>
          <w:rFonts w:cs="Arial"/>
          <w:szCs w:val="24"/>
          <w:lang w:val="es-ES"/>
        </w:rPr>
        <w:t>ar</w:t>
      </w:r>
      <w:r w:rsidR="0006643B">
        <w:rPr>
          <w:rFonts w:cs="Arial"/>
          <w:szCs w:val="24"/>
          <w:lang w:val="es-ES"/>
        </w:rPr>
        <w:t xml:space="preserve"> </w:t>
      </w:r>
      <w:r w:rsidRPr="002D52F1">
        <w:rPr>
          <w:rFonts w:cs="Arial"/>
          <w:b/>
          <w:bCs/>
          <w:szCs w:val="24"/>
          <w:lang w:val="es-ES"/>
        </w:rPr>
        <w:t>T</w:t>
      </w:r>
      <w:r w:rsidR="0006643B" w:rsidRPr="002D52F1">
        <w:rPr>
          <w:rFonts w:cs="Arial"/>
          <w:b/>
          <w:bCs/>
          <w:szCs w:val="24"/>
          <w:lang w:val="es-ES"/>
        </w:rPr>
        <w:t xml:space="preserve">ipo de </w:t>
      </w:r>
      <w:r w:rsidRPr="002D52F1">
        <w:rPr>
          <w:rFonts w:cs="Arial"/>
          <w:b/>
          <w:bCs/>
          <w:szCs w:val="24"/>
          <w:lang w:val="es-ES"/>
        </w:rPr>
        <w:t>B</w:t>
      </w:r>
      <w:r w:rsidR="0006643B" w:rsidRPr="002D52F1">
        <w:rPr>
          <w:rFonts w:cs="Arial"/>
          <w:b/>
          <w:bCs/>
          <w:szCs w:val="24"/>
          <w:lang w:val="es-ES"/>
        </w:rPr>
        <w:t>úsqueda</w:t>
      </w:r>
      <w:r w:rsidRPr="002D52F1">
        <w:rPr>
          <w:rFonts w:cs="Arial"/>
          <w:b/>
          <w:bCs/>
          <w:szCs w:val="24"/>
          <w:lang w:val="es-ES"/>
        </w:rPr>
        <w:t>.</w:t>
      </w:r>
    </w:p>
    <w:p w14:paraId="28ECA824" w14:textId="226CBF53" w:rsidR="0006643B" w:rsidRPr="00083989" w:rsidRDefault="00083989" w:rsidP="002D52F1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b/>
          <w:bCs/>
          <w:szCs w:val="24"/>
        </w:rPr>
      </w:pPr>
      <w:r>
        <w:rPr>
          <w:rFonts w:cs="Arial"/>
          <w:szCs w:val="24"/>
          <w:lang w:val="es-ES"/>
        </w:rPr>
        <w:t>Digitar</w:t>
      </w:r>
      <w:r w:rsidR="0006643B">
        <w:rPr>
          <w:rFonts w:cs="Arial"/>
          <w:szCs w:val="24"/>
          <w:lang w:val="es-ES"/>
        </w:rPr>
        <w:t xml:space="preserve"> </w:t>
      </w:r>
      <w:r w:rsidR="0006643B" w:rsidRPr="00083989">
        <w:rPr>
          <w:rFonts w:cs="Arial"/>
          <w:b/>
          <w:bCs/>
          <w:szCs w:val="24"/>
          <w:lang w:val="es-ES"/>
        </w:rPr>
        <w:t>Referencia Catastral</w:t>
      </w:r>
      <w:r w:rsidR="00BF4FA2" w:rsidRPr="00083989">
        <w:rPr>
          <w:rFonts w:cs="Arial"/>
          <w:b/>
          <w:bCs/>
          <w:szCs w:val="24"/>
          <w:lang w:val="es-ES"/>
        </w:rPr>
        <w:t>.</w:t>
      </w:r>
    </w:p>
    <w:p w14:paraId="36F982DF" w14:textId="35D44FDD" w:rsidR="0006643B" w:rsidRPr="0006643B" w:rsidRDefault="0006643B" w:rsidP="002D52F1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06643B">
        <w:rPr>
          <w:rFonts w:cs="Arial"/>
          <w:noProof/>
          <w:szCs w:val="24"/>
          <w:lang w:val="es-ES"/>
        </w:rPr>
        <w:drawing>
          <wp:inline distT="0" distB="0" distL="0" distR="0" wp14:anchorId="7E929760" wp14:editId="0387EE0F">
            <wp:extent cx="902500" cy="289560"/>
            <wp:effectExtent l="19050" t="19050" r="12065" b="15240"/>
            <wp:docPr id="180505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54742" name=""/>
                    <pic:cNvPicPr/>
                  </pic:nvPicPr>
                  <pic:blipFill rotWithShape="1">
                    <a:blip r:embed="rId15"/>
                    <a:srcRect l="4485"/>
                    <a:stretch/>
                  </pic:blipFill>
                  <pic:spPr bwMode="auto">
                    <a:xfrm>
                      <a:off x="0" y="0"/>
                      <a:ext cx="902769" cy="28964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3989">
        <w:rPr>
          <w:rFonts w:cs="Arial"/>
          <w:szCs w:val="24"/>
          <w:lang w:val="es-ES"/>
        </w:rPr>
        <w:t>.</w:t>
      </w:r>
    </w:p>
    <w:p w14:paraId="6C8CC62A" w14:textId="1BD90A4D" w:rsidR="0006643B" w:rsidRDefault="002D52F1" w:rsidP="0096554B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  <w:lang w:val="es-ES"/>
        </w:rPr>
      </w:pPr>
      <w:r w:rsidRPr="002D52F1">
        <w:rPr>
          <w:rFonts w:cs="Arial"/>
          <w:szCs w:val="24"/>
          <w:lang w:val="es-ES"/>
        </w:rPr>
        <w:drawing>
          <wp:inline distT="0" distB="0" distL="0" distR="0" wp14:anchorId="706CE30B" wp14:editId="3EADF225">
            <wp:extent cx="5983802" cy="2781300"/>
            <wp:effectExtent l="38100" t="38100" r="36195" b="38100"/>
            <wp:docPr id="873080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80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6188" cy="278240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A5ACCA" w14:textId="3D7318EB" w:rsidR="0096554B" w:rsidRPr="002D52F1" w:rsidRDefault="0096554B" w:rsidP="0096554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4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Estado de Cue</w:t>
      </w:r>
      <w:r w:rsidR="000D4B05">
        <w:rPr>
          <w:rFonts w:eastAsiaTheme="minorHAnsi" w:cstheme="minorBidi"/>
          <w:i/>
          <w:color w:val="006FC0"/>
          <w:sz w:val="18"/>
        </w:rPr>
        <w:t>nta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68286B35" w14:textId="77777777" w:rsidR="0096554B" w:rsidRDefault="0096554B" w:rsidP="002D52F1">
      <w:pPr>
        <w:widowControl w:val="0"/>
        <w:autoSpaceDE w:val="0"/>
        <w:autoSpaceDN w:val="0"/>
        <w:ind w:left="0"/>
        <w:jc w:val="center"/>
        <w:rPr>
          <w:rFonts w:cs="Arial"/>
          <w:szCs w:val="24"/>
          <w:lang w:val="es-ES"/>
        </w:rPr>
      </w:pPr>
    </w:p>
    <w:p w14:paraId="714D6DDD" w14:textId="76607F0B" w:rsidR="00BF4FA2" w:rsidRPr="00BF4FA2" w:rsidRDefault="00BF4FA2" w:rsidP="002C4AE0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El sistema permite realizar diferentes tipos de búsqueda, como Referencia Catastral Corta, </w:t>
      </w:r>
      <w:r>
        <w:rPr>
          <w:b/>
          <w:bCs/>
          <w:i/>
          <w:iCs/>
          <w:color w:val="808080" w:themeColor="background1" w:themeShade="80"/>
          <w:lang w:eastAsia="zh-CN"/>
        </w:rPr>
        <w:t>D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irección, </w:t>
      </w:r>
      <w:r>
        <w:rPr>
          <w:b/>
          <w:bCs/>
          <w:i/>
          <w:iCs/>
          <w:color w:val="808080" w:themeColor="background1" w:themeShade="80"/>
          <w:lang w:eastAsia="zh-CN"/>
        </w:rPr>
        <w:t>C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édula del </w:t>
      </w:r>
      <w:r>
        <w:rPr>
          <w:b/>
          <w:bCs/>
          <w:i/>
          <w:iCs/>
          <w:color w:val="808080" w:themeColor="background1" w:themeShade="80"/>
          <w:lang w:eastAsia="zh-CN"/>
        </w:rPr>
        <w:t>P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>ropietario</w:t>
      </w:r>
      <w:r>
        <w:rPr>
          <w:b/>
          <w:bCs/>
          <w:i/>
          <w:iCs/>
          <w:color w:val="808080" w:themeColor="background1" w:themeShade="80"/>
          <w:lang w:eastAsia="zh-CN"/>
        </w:rPr>
        <w:t>, Referencia Catastral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>
        <w:rPr>
          <w:b/>
          <w:bCs/>
          <w:i/>
          <w:iCs/>
          <w:color w:val="808080" w:themeColor="background1" w:themeShade="80"/>
          <w:lang w:eastAsia="zh-CN"/>
        </w:rPr>
        <w:t>M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atrícula </w:t>
      </w:r>
      <w:r>
        <w:rPr>
          <w:b/>
          <w:bCs/>
          <w:i/>
          <w:iCs/>
          <w:color w:val="808080" w:themeColor="background1" w:themeShade="80"/>
          <w:lang w:eastAsia="zh-CN"/>
        </w:rPr>
        <w:t>I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>nmobiliaria.</w:t>
      </w:r>
    </w:p>
    <w:p w14:paraId="3749B230" w14:textId="427C9E76" w:rsidR="00BF4FA2" w:rsidRDefault="00BF4FA2" w:rsidP="003218E4">
      <w:pPr>
        <w:ind w:leftChars="295" w:left="708"/>
        <w:jc w:val="center"/>
        <w:rPr>
          <w:b/>
          <w:bCs/>
          <w:i/>
          <w:iCs/>
          <w:color w:val="808080" w:themeColor="background1" w:themeShade="80"/>
        </w:rPr>
      </w:pPr>
    </w:p>
    <w:p w14:paraId="7C252001" w14:textId="77777777" w:rsidR="00BF4FA2" w:rsidRP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3062BC57" w14:textId="77777777" w:rsidR="0006643B" w:rsidRDefault="0006643B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254D92FB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5F56880E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5EB4B2D1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1D3FEB14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45588542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1E575469" w14:textId="77777777" w:rsidR="00BF4FA2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202BDAF1" w14:textId="71089367" w:rsidR="004146A9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Se </w:t>
      </w:r>
      <w:r w:rsidR="00EE2A3F">
        <w:rPr>
          <w:rFonts w:cs="Arial"/>
          <w:szCs w:val="24"/>
        </w:rPr>
        <w:t>observa</w:t>
      </w:r>
      <w:r>
        <w:rPr>
          <w:rFonts w:cs="Arial"/>
          <w:szCs w:val="24"/>
        </w:rPr>
        <w:t xml:space="preserve"> </w:t>
      </w:r>
      <w:r w:rsidR="00432639">
        <w:rPr>
          <w:rFonts w:cs="Arial"/>
          <w:szCs w:val="24"/>
        </w:rPr>
        <w:t>la información básica y las vigencias con saldo pendiente:</w:t>
      </w:r>
    </w:p>
    <w:p w14:paraId="0CF29508" w14:textId="19A69B98" w:rsidR="00432639" w:rsidRPr="00432639" w:rsidRDefault="00432639" w:rsidP="0043263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4146A9">
        <w:rPr>
          <w:rFonts w:cs="Arial"/>
          <w:noProof/>
          <w:szCs w:val="24"/>
          <w:lang w:val="es-ES"/>
        </w:rPr>
        <w:drawing>
          <wp:inline distT="0" distB="0" distL="0" distR="0" wp14:anchorId="6AC74329" wp14:editId="6159D112">
            <wp:extent cx="807250" cy="297180"/>
            <wp:effectExtent l="19050" t="19050" r="12065" b="26670"/>
            <wp:docPr id="10977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9994" name=""/>
                    <pic:cNvPicPr/>
                  </pic:nvPicPr>
                  <pic:blipFill rotWithShape="1">
                    <a:blip r:embed="rId17"/>
                    <a:srcRect l="4713" r="5508"/>
                    <a:stretch/>
                  </pic:blipFill>
                  <pic:spPr bwMode="auto">
                    <a:xfrm>
                      <a:off x="0" y="0"/>
                      <a:ext cx="807492" cy="29726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para imprimir el estado de cuenta en PDF.</w:t>
      </w:r>
    </w:p>
    <w:p w14:paraId="2098B88D" w14:textId="4F77FCBF" w:rsidR="006D1FBD" w:rsidRDefault="00432639" w:rsidP="003218E4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432639">
        <w:rPr>
          <w:rFonts w:cs="Arial"/>
          <w:szCs w:val="24"/>
        </w:rPr>
        <w:drawing>
          <wp:inline distT="0" distB="0" distL="0" distR="0" wp14:anchorId="4927FA23" wp14:editId="6A8F7C07">
            <wp:extent cx="5920105" cy="2179320"/>
            <wp:effectExtent l="38100" t="38100" r="42545" b="30480"/>
            <wp:docPr id="1423662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62047" name=""/>
                    <pic:cNvPicPr/>
                  </pic:nvPicPr>
                  <pic:blipFill rotWithShape="1">
                    <a:blip r:embed="rId18"/>
                    <a:srcRect t="30024"/>
                    <a:stretch/>
                  </pic:blipFill>
                  <pic:spPr bwMode="auto">
                    <a:xfrm>
                      <a:off x="0" y="0"/>
                      <a:ext cx="5926301" cy="218160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B116E" w14:textId="3D5AE0CC" w:rsidR="002228E7" w:rsidRPr="00EE2A3F" w:rsidRDefault="00981565" w:rsidP="00EE2A3F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C967F8">
        <w:rPr>
          <w:rFonts w:eastAsiaTheme="minorHAnsi" w:cstheme="minorBidi"/>
          <w:i/>
          <w:color w:val="006FC0"/>
          <w:sz w:val="18"/>
        </w:rPr>
        <w:t>5</w:t>
      </w:r>
      <w:r>
        <w:rPr>
          <w:rFonts w:eastAsiaTheme="minorHAnsi" w:cstheme="minorBidi"/>
          <w:i/>
          <w:color w:val="006FC0"/>
          <w:sz w:val="18"/>
        </w:rPr>
        <w:t xml:space="preserve"> –</w:t>
      </w:r>
      <w:r w:rsidR="00C967F8">
        <w:rPr>
          <w:rFonts w:eastAsiaTheme="minorHAnsi" w:cstheme="minorBidi"/>
          <w:i/>
          <w:color w:val="006FC0"/>
          <w:sz w:val="18"/>
        </w:rPr>
        <w:t xml:space="preserve"> </w:t>
      </w:r>
      <w:r w:rsidR="00BF4FA2">
        <w:rPr>
          <w:rFonts w:eastAsiaTheme="minorHAnsi" w:cstheme="minorBidi"/>
          <w:i/>
          <w:color w:val="006FC0"/>
          <w:sz w:val="18"/>
        </w:rPr>
        <w:t>Estado de Cuenta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55F17619" w14:textId="46E2928A" w:rsidR="00941B5B" w:rsidRDefault="00941B5B" w:rsidP="00EE2A3F">
      <w:pPr>
        <w:widowControl w:val="0"/>
        <w:autoSpaceDE w:val="0"/>
        <w:autoSpaceDN w:val="0"/>
        <w:spacing w:line="276" w:lineRule="auto"/>
        <w:ind w:left="0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 xml:space="preserve">Al continuar se descarga el </w:t>
      </w:r>
      <w:r w:rsidR="000A115B" w:rsidRPr="00171BB2">
        <w:rPr>
          <w:rFonts w:cs="Arial"/>
          <w:b/>
          <w:bCs/>
          <w:szCs w:val="24"/>
          <w:lang w:val="es-ES"/>
        </w:rPr>
        <w:t>estado de</w:t>
      </w:r>
      <w:r w:rsidR="00283E51">
        <w:rPr>
          <w:rFonts w:cs="Arial"/>
          <w:b/>
          <w:bCs/>
          <w:szCs w:val="24"/>
          <w:lang w:val="es-ES"/>
        </w:rPr>
        <w:t xml:space="preserve"> cuenta</w:t>
      </w:r>
      <w:r>
        <w:rPr>
          <w:rFonts w:cs="Arial"/>
          <w:szCs w:val="24"/>
          <w:lang w:val="es-ES"/>
        </w:rPr>
        <w:t>:</w:t>
      </w:r>
    </w:p>
    <w:p w14:paraId="76B1F6F6" w14:textId="5382DF35" w:rsidR="001476BD" w:rsidRDefault="00941B5B" w:rsidP="00941B5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 w:rsidRPr="00941B5B">
        <w:rPr>
          <w:rFonts w:eastAsiaTheme="minorHAnsi" w:cstheme="minorBidi"/>
          <w:i/>
          <w:color w:val="006FC0"/>
          <w:sz w:val="18"/>
        </w:rPr>
        <w:drawing>
          <wp:inline distT="0" distB="0" distL="0" distR="0" wp14:anchorId="5EB9CF11" wp14:editId="3A64854E">
            <wp:extent cx="2346960" cy="555859"/>
            <wp:effectExtent l="38100" t="38100" r="34290" b="34925"/>
            <wp:docPr id="1665651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519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49503" cy="55646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2CF23EF" w14:textId="20832A9E" w:rsidR="00EE2A3F" w:rsidRDefault="00941B5B" w:rsidP="00EE2A3F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EE2A3F">
        <w:rPr>
          <w:rFonts w:eastAsiaTheme="minorHAnsi" w:cstheme="minorBidi"/>
          <w:i/>
          <w:color w:val="006FC0"/>
          <w:sz w:val="18"/>
        </w:rPr>
        <w:t>6</w:t>
      </w:r>
      <w:r>
        <w:rPr>
          <w:rFonts w:eastAsiaTheme="minorHAnsi" w:cstheme="minorBidi"/>
          <w:i/>
          <w:color w:val="006FC0"/>
          <w:sz w:val="18"/>
        </w:rPr>
        <w:t xml:space="preserve"> – Estado de Cuenta</w:t>
      </w:r>
      <w:r>
        <w:rPr>
          <w:rFonts w:eastAsiaTheme="minorHAnsi" w:cstheme="minorBidi"/>
          <w:i/>
          <w:color w:val="006FC0"/>
          <w:sz w:val="18"/>
        </w:rPr>
        <w:t xml:space="preserve"> Descargado.</w:t>
      </w:r>
    </w:p>
    <w:p w14:paraId="1122641C" w14:textId="264BC231" w:rsidR="00EE2A3F" w:rsidRPr="00EE2A3F" w:rsidRDefault="00EE2A3F" w:rsidP="00EE2A3F">
      <w:pPr>
        <w:spacing w:line="276" w:lineRule="auto"/>
        <w:ind w:left="0"/>
      </w:pPr>
      <w:r>
        <w:t>Se visualiza el estado de cuenta:</w:t>
      </w:r>
    </w:p>
    <w:p w14:paraId="24E4452E" w14:textId="21CBCEF4" w:rsidR="00941B5B" w:rsidRDefault="00EE2A3F" w:rsidP="00EE2A3F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noProof/>
        </w:rPr>
        <w:drawing>
          <wp:inline distT="0" distB="0" distL="0" distR="0" wp14:anchorId="7BD56307" wp14:editId="1EEBEEB7">
            <wp:extent cx="5921375" cy="3177540"/>
            <wp:effectExtent l="38100" t="38100" r="41275" b="41910"/>
            <wp:docPr id="643973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375" cy="317754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892A520" w14:textId="04BC6033" w:rsidR="00EE2A3F" w:rsidRPr="00187973" w:rsidRDefault="00EE2A3F" w:rsidP="00187973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7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 xml:space="preserve">Visualización </w:t>
      </w:r>
      <w:r>
        <w:rPr>
          <w:rFonts w:eastAsiaTheme="minorHAnsi" w:cstheme="minorBidi"/>
          <w:i/>
          <w:color w:val="006FC0"/>
          <w:sz w:val="18"/>
        </w:rPr>
        <w:t>Estado de Cuenta</w:t>
      </w:r>
      <w:r w:rsidR="006D5F5D">
        <w:rPr>
          <w:rFonts w:eastAsiaTheme="minorHAnsi" w:cstheme="minorBidi"/>
          <w:i/>
          <w:color w:val="006FC0"/>
          <w:sz w:val="18"/>
        </w:rPr>
        <w:t xml:space="preserve"> Descargado</w:t>
      </w:r>
      <w:r>
        <w:rPr>
          <w:rFonts w:eastAsiaTheme="minorHAnsi" w:cstheme="minorBidi"/>
          <w:i/>
          <w:color w:val="006FC0"/>
          <w:sz w:val="18"/>
        </w:rPr>
        <w:t>.</w:t>
      </w:r>
    </w:p>
    <w:sectPr w:rsidR="00EE2A3F" w:rsidRPr="00187973" w:rsidSect="001A3E91">
      <w:headerReference w:type="default" r:id="rId21"/>
      <w:footerReference w:type="default" r:id="rId22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76E69" w14:textId="77777777" w:rsidR="00D1142E" w:rsidRDefault="00D1142E">
      <w:pPr>
        <w:spacing w:line="240" w:lineRule="auto"/>
      </w:pPr>
      <w:r>
        <w:separator/>
      </w:r>
    </w:p>
  </w:endnote>
  <w:endnote w:type="continuationSeparator" w:id="0">
    <w:p w14:paraId="7F5BCBAE" w14:textId="77777777" w:rsidR="00D1142E" w:rsidRDefault="00D114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8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52C823" w14:textId="77777777" w:rsidR="00D1142E" w:rsidRDefault="00D1142E">
      <w:r>
        <w:separator/>
      </w:r>
    </w:p>
  </w:footnote>
  <w:footnote w:type="continuationSeparator" w:id="0">
    <w:p w14:paraId="60B204D3" w14:textId="77777777" w:rsidR="00D1142E" w:rsidRDefault="00D114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36675762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6052C2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9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2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3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4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5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6" w15:restartNumberingAfterBreak="0">
    <w:nsid w:val="65AA09D1"/>
    <w:multiLevelType w:val="multilevel"/>
    <w:tmpl w:val="6D2C9C2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8" w15:restartNumberingAfterBreak="0">
    <w:nsid w:val="74C33229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9" w15:restartNumberingAfterBreak="0">
    <w:nsid w:val="75D94B19"/>
    <w:multiLevelType w:val="multilevel"/>
    <w:tmpl w:val="A7CE075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57326320">
    <w:abstractNumId w:val="16"/>
  </w:num>
  <w:num w:numId="2" w16cid:durableId="1206791940">
    <w:abstractNumId w:val="2"/>
  </w:num>
  <w:num w:numId="3" w16cid:durableId="516193170">
    <w:abstractNumId w:val="1"/>
  </w:num>
  <w:num w:numId="4" w16cid:durableId="1325009569">
    <w:abstractNumId w:val="10"/>
  </w:num>
  <w:num w:numId="5" w16cid:durableId="1283264674">
    <w:abstractNumId w:val="9"/>
  </w:num>
  <w:num w:numId="6" w16cid:durableId="1212382609">
    <w:abstractNumId w:val="13"/>
  </w:num>
  <w:num w:numId="7" w16cid:durableId="775174260">
    <w:abstractNumId w:val="5"/>
  </w:num>
  <w:num w:numId="8" w16cid:durableId="2054037723">
    <w:abstractNumId w:val="12"/>
  </w:num>
  <w:num w:numId="9" w16cid:durableId="1368798104">
    <w:abstractNumId w:val="14"/>
  </w:num>
  <w:num w:numId="10" w16cid:durableId="2106608287">
    <w:abstractNumId w:val="7"/>
  </w:num>
  <w:num w:numId="11" w16cid:durableId="722217093">
    <w:abstractNumId w:val="11"/>
  </w:num>
  <w:num w:numId="12" w16cid:durableId="1019742381">
    <w:abstractNumId w:val="0"/>
  </w:num>
  <w:num w:numId="13" w16cid:durableId="1591432023">
    <w:abstractNumId w:val="6"/>
  </w:num>
  <w:num w:numId="14" w16cid:durableId="627779491">
    <w:abstractNumId w:val="4"/>
  </w:num>
  <w:num w:numId="15" w16cid:durableId="1435589958">
    <w:abstractNumId w:val="8"/>
  </w:num>
  <w:num w:numId="16" w16cid:durableId="1002123916">
    <w:abstractNumId w:val="15"/>
  </w:num>
  <w:num w:numId="17" w16cid:durableId="962661528">
    <w:abstractNumId w:val="17"/>
  </w:num>
  <w:num w:numId="18" w16cid:durableId="95297192">
    <w:abstractNumId w:val="18"/>
  </w:num>
  <w:num w:numId="19" w16cid:durableId="1019163220">
    <w:abstractNumId w:val="3"/>
  </w:num>
  <w:num w:numId="20" w16cid:durableId="8808237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55D0"/>
    <w:rsid w:val="00025E05"/>
    <w:rsid w:val="000262AB"/>
    <w:rsid w:val="000275E8"/>
    <w:rsid w:val="000358BF"/>
    <w:rsid w:val="00036792"/>
    <w:rsid w:val="00036E84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43B"/>
    <w:rsid w:val="0006685F"/>
    <w:rsid w:val="00070C56"/>
    <w:rsid w:val="00071953"/>
    <w:rsid w:val="00072253"/>
    <w:rsid w:val="00073477"/>
    <w:rsid w:val="00077C16"/>
    <w:rsid w:val="00081437"/>
    <w:rsid w:val="00081A68"/>
    <w:rsid w:val="00083989"/>
    <w:rsid w:val="000857D1"/>
    <w:rsid w:val="00086566"/>
    <w:rsid w:val="00086E53"/>
    <w:rsid w:val="000873D0"/>
    <w:rsid w:val="00092E8F"/>
    <w:rsid w:val="000951A3"/>
    <w:rsid w:val="000965F7"/>
    <w:rsid w:val="00096C3E"/>
    <w:rsid w:val="000A115B"/>
    <w:rsid w:val="000A19A1"/>
    <w:rsid w:val="000A1A2C"/>
    <w:rsid w:val="000A22F3"/>
    <w:rsid w:val="000A34C2"/>
    <w:rsid w:val="000A6BAA"/>
    <w:rsid w:val="000B321B"/>
    <w:rsid w:val="000B3FB7"/>
    <w:rsid w:val="000B4751"/>
    <w:rsid w:val="000B5A5D"/>
    <w:rsid w:val="000B68A0"/>
    <w:rsid w:val="000C7448"/>
    <w:rsid w:val="000D14C4"/>
    <w:rsid w:val="000D39CE"/>
    <w:rsid w:val="000D4AF4"/>
    <w:rsid w:val="000D4B05"/>
    <w:rsid w:val="000D6C32"/>
    <w:rsid w:val="000E5243"/>
    <w:rsid w:val="000E7361"/>
    <w:rsid w:val="000F24ED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36BA"/>
    <w:rsid w:val="001450EF"/>
    <w:rsid w:val="00145E0E"/>
    <w:rsid w:val="001476BD"/>
    <w:rsid w:val="0015008F"/>
    <w:rsid w:val="0015381A"/>
    <w:rsid w:val="00155540"/>
    <w:rsid w:val="00156F64"/>
    <w:rsid w:val="0015741A"/>
    <w:rsid w:val="001612C6"/>
    <w:rsid w:val="00161935"/>
    <w:rsid w:val="0016604A"/>
    <w:rsid w:val="00166376"/>
    <w:rsid w:val="00171BB2"/>
    <w:rsid w:val="001723A8"/>
    <w:rsid w:val="001723CF"/>
    <w:rsid w:val="0017576E"/>
    <w:rsid w:val="00177667"/>
    <w:rsid w:val="001817E4"/>
    <w:rsid w:val="00187973"/>
    <w:rsid w:val="00193A0D"/>
    <w:rsid w:val="00195BC5"/>
    <w:rsid w:val="001A1316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57F"/>
    <w:rsid w:val="00230B95"/>
    <w:rsid w:val="002330FF"/>
    <w:rsid w:val="0023352F"/>
    <w:rsid w:val="0023418D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3E51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C4AE0"/>
    <w:rsid w:val="002D0E6E"/>
    <w:rsid w:val="002D2C0F"/>
    <w:rsid w:val="002D3AEC"/>
    <w:rsid w:val="002D41E8"/>
    <w:rsid w:val="002D52F1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18E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6316D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18C8"/>
    <w:rsid w:val="003E370D"/>
    <w:rsid w:val="003E44B1"/>
    <w:rsid w:val="003E6A68"/>
    <w:rsid w:val="003F11F4"/>
    <w:rsid w:val="003F49AB"/>
    <w:rsid w:val="003F4D50"/>
    <w:rsid w:val="003F6D32"/>
    <w:rsid w:val="004033C5"/>
    <w:rsid w:val="004039BA"/>
    <w:rsid w:val="00411659"/>
    <w:rsid w:val="004125FD"/>
    <w:rsid w:val="004146A9"/>
    <w:rsid w:val="00415357"/>
    <w:rsid w:val="004160ED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639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2A98"/>
    <w:rsid w:val="0049344D"/>
    <w:rsid w:val="00495914"/>
    <w:rsid w:val="00497865"/>
    <w:rsid w:val="004A308E"/>
    <w:rsid w:val="004A6EA2"/>
    <w:rsid w:val="004B18E9"/>
    <w:rsid w:val="004B3292"/>
    <w:rsid w:val="004B4E26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7A1C"/>
    <w:rsid w:val="005B39BB"/>
    <w:rsid w:val="005B5173"/>
    <w:rsid w:val="005B57F7"/>
    <w:rsid w:val="005B5F38"/>
    <w:rsid w:val="005C2B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1CFB"/>
    <w:rsid w:val="006540E6"/>
    <w:rsid w:val="00657AE8"/>
    <w:rsid w:val="00660BDB"/>
    <w:rsid w:val="00671509"/>
    <w:rsid w:val="00674269"/>
    <w:rsid w:val="00674275"/>
    <w:rsid w:val="00676B45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3F50"/>
    <w:rsid w:val="006C6397"/>
    <w:rsid w:val="006C788C"/>
    <w:rsid w:val="006D1FBD"/>
    <w:rsid w:val="006D23BC"/>
    <w:rsid w:val="006D44B9"/>
    <w:rsid w:val="006D59B2"/>
    <w:rsid w:val="006D5F5D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7351"/>
    <w:rsid w:val="00717869"/>
    <w:rsid w:val="007220FC"/>
    <w:rsid w:val="007230C8"/>
    <w:rsid w:val="00723CE2"/>
    <w:rsid w:val="00724115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6507"/>
    <w:rsid w:val="00797175"/>
    <w:rsid w:val="007A1DBA"/>
    <w:rsid w:val="007B12CA"/>
    <w:rsid w:val="007B2136"/>
    <w:rsid w:val="007B677C"/>
    <w:rsid w:val="007C1014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22F3A"/>
    <w:rsid w:val="00823E27"/>
    <w:rsid w:val="0082420D"/>
    <w:rsid w:val="00825AF6"/>
    <w:rsid w:val="00825F39"/>
    <w:rsid w:val="00830AAE"/>
    <w:rsid w:val="00831618"/>
    <w:rsid w:val="00834F14"/>
    <w:rsid w:val="008366EE"/>
    <w:rsid w:val="00841043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161D"/>
    <w:rsid w:val="00892C35"/>
    <w:rsid w:val="0089302F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0BDB"/>
    <w:rsid w:val="0091102E"/>
    <w:rsid w:val="009116B3"/>
    <w:rsid w:val="0092150D"/>
    <w:rsid w:val="009269D5"/>
    <w:rsid w:val="009301BC"/>
    <w:rsid w:val="009304DB"/>
    <w:rsid w:val="009306FD"/>
    <w:rsid w:val="00930BA5"/>
    <w:rsid w:val="00940DAD"/>
    <w:rsid w:val="00941B5B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554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1565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8CE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694B"/>
    <w:rsid w:val="00B30A52"/>
    <w:rsid w:val="00B3153D"/>
    <w:rsid w:val="00B36529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B19"/>
    <w:rsid w:val="00BB4C40"/>
    <w:rsid w:val="00BB6F75"/>
    <w:rsid w:val="00BB7742"/>
    <w:rsid w:val="00BC0685"/>
    <w:rsid w:val="00BC0864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F138F"/>
    <w:rsid w:val="00BF1FE7"/>
    <w:rsid w:val="00BF2AB5"/>
    <w:rsid w:val="00BF3BD9"/>
    <w:rsid w:val="00BF460D"/>
    <w:rsid w:val="00BF4FA2"/>
    <w:rsid w:val="00C00230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3D6B"/>
    <w:rsid w:val="00C955BF"/>
    <w:rsid w:val="00C967F8"/>
    <w:rsid w:val="00C97FA1"/>
    <w:rsid w:val="00CA2698"/>
    <w:rsid w:val="00CA3079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2C9"/>
    <w:rsid w:val="00CF5724"/>
    <w:rsid w:val="00CF63CC"/>
    <w:rsid w:val="00D03DDD"/>
    <w:rsid w:val="00D069D0"/>
    <w:rsid w:val="00D1100C"/>
    <w:rsid w:val="00D1102F"/>
    <w:rsid w:val="00D1142E"/>
    <w:rsid w:val="00D124B8"/>
    <w:rsid w:val="00D14316"/>
    <w:rsid w:val="00D14A5C"/>
    <w:rsid w:val="00D16CA0"/>
    <w:rsid w:val="00D22728"/>
    <w:rsid w:val="00D23F70"/>
    <w:rsid w:val="00D2641F"/>
    <w:rsid w:val="00D26C24"/>
    <w:rsid w:val="00D31D75"/>
    <w:rsid w:val="00D3339E"/>
    <w:rsid w:val="00D36D1B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024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4425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30A2A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85A"/>
    <w:rsid w:val="00E66A88"/>
    <w:rsid w:val="00E702B9"/>
    <w:rsid w:val="00E716FE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56AA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63E6"/>
    <w:rsid w:val="00EC7007"/>
    <w:rsid w:val="00EC7203"/>
    <w:rsid w:val="00ED0CDE"/>
    <w:rsid w:val="00ED1468"/>
    <w:rsid w:val="00EE2A3F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0211"/>
    <w:rsid w:val="00F32D8D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440D"/>
    <w:rsid w:val="00F5535D"/>
    <w:rsid w:val="00F60DF1"/>
    <w:rsid w:val="00F63150"/>
    <w:rsid w:val="00F631BE"/>
    <w:rsid w:val="00F64C78"/>
    <w:rsid w:val="00F64EEB"/>
    <w:rsid w:val="00F67326"/>
    <w:rsid w:val="00F73039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4D33"/>
    <w:rsid w:val="00FC7B61"/>
    <w:rsid w:val="00FD250E"/>
    <w:rsid w:val="00FD4A92"/>
    <w:rsid w:val="00FD514D"/>
    <w:rsid w:val="00FE6271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6A9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BF4FA2"/>
    <w:rPr>
      <w:rFonts w:ascii="Times New Roman" w:hAnsi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1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7</Pages>
  <Words>427</Words>
  <Characters>2354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Leonardo Zuluaga</cp:lastModifiedBy>
  <cp:revision>150</cp:revision>
  <cp:lastPrinted>2024-09-20T02:24:00Z</cp:lastPrinted>
  <dcterms:created xsi:type="dcterms:W3CDTF">2023-11-17T14:39:00Z</dcterms:created>
  <dcterms:modified xsi:type="dcterms:W3CDTF">2024-09-20T02:26:00Z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